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33AA" w14:textId="77777777" w:rsidR="00E626A3" w:rsidRDefault="00E626A3" w:rsidP="005C042F">
      <w:pPr>
        <w:rPr>
          <w:rFonts w:ascii="Calibri Light" w:hAnsi="Calibri Light"/>
          <w:color w:val="1F497D" w:themeColor="text2"/>
          <w:sz w:val="28"/>
          <w:szCs w:val="28"/>
        </w:rPr>
      </w:pPr>
    </w:p>
    <w:p w14:paraId="2D70C2DA" w14:textId="4231FEDE" w:rsidR="00E27F6C" w:rsidRDefault="00392503" w:rsidP="005C042F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>Puutarhanrakentajat ry:n</w:t>
      </w:r>
      <w:r w:rsidR="0097033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tutustumiskäynti </w:t>
      </w:r>
      <w:r w:rsidR="00996C99">
        <w:rPr>
          <w:rFonts w:asciiTheme="minorHAnsi" w:hAnsiTheme="minorHAnsi" w:cstheme="minorHAnsi"/>
          <w:color w:val="1F497D" w:themeColor="text2"/>
          <w:sz w:val="28"/>
          <w:szCs w:val="28"/>
        </w:rPr>
        <w:t>Lammassaareen ja Vanhankaupunginlahden suojelualueeseen</w:t>
      </w:r>
      <w:r w:rsidR="0097033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="005C042F" w:rsidRPr="006D62A1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järjestetään 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torstaina</w:t>
      </w:r>
      <w:r w:rsidR="00996C9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19</w:t>
      </w:r>
      <w:r w:rsidR="00996C9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.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5</w:t>
      </w:r>
      <w:r w:rsidR="00996C99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.202</w:t>
      </w: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>2</w:t>
      </w:r>
      <w:r w:rsidR="005C042F" w:rsidRPr="006D62A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.</w:t>
      </w:r>
      <w:r w:rsidR="00B24CAE" w:rsidRPr="006D62A1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Retkellä tutustumme </w:t>
      </w:r>
      <w:r w:rsidR="00D16CA9" w:rsidRPr="006D62A1">
        <w:rPr>
          <w:rFonts w:asciiTheme="minorHAnsi" w:hAnsiTheme="minorHAnsi" w:cstheme="minorHAnsi"/>
          <w:color w:val="1F497D" w:themeColor="text2"/>
          <w:sz w:val="28"/>
          <w:szCs w:val="28"/>
        </w:rPr>
        <w:t>yhteen m</w:t>
      </w:r>
      <w:r w:rsidR="00996C99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aamme hienoimmista </w:t>
      </w:r>
      <w:r w:rsidR="00B54BC8">
        <w:rPr>
          <w:rFonts w:asciiTheme="minorHAnsi" w:hAnsiTheme="minorHAnsi" w:cstheme="minorHAnsi"/>
          <w:color w:val="1F497D" w:themeColor="text2"/>
          <w:sz w:val="28"/>
          <w:szCs w:val="28"/>
        </w:rPr>
        <w:t>lintu</w:t>
      </w:r>
      <w:r w:rsidR="00996C99">
        <w:rPr>
          <w:rFonts w:asciiTheme="minorHAnsi" w:hAnsiTheme="minorHAnsi" w:cstheme="minorHAnsi"/>
          <w:color w:val="1F497D" w:themeColor="text2"/>
          <w:sz w:val="28"/>
          <w:szCs w:val="28"/>
        </w:rPr>
        <w:t>kohteista</w:t>
      </w:r>
      <w:r w:rsidR="0034371B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ja Viikin-Vanhankaupunginselän luonnonsuojelualuetta</w:t>
      </w:r>
      <w:r>
        <w:rPr>
          <w:rFonts w:asciiTheme="minorHAnsi" w:hAnsiTheme="minorHAnsi" w:cstheme="minorHAnsi"/>
          <w:color w:val="1F497D" w:themeColor="text2"/>
          <w:sz w:val="28"/>
          <w:szCs w:val="28"/>
        </w:rPr>
        <w:t>.</w:t>
      </w:r>
      <w:r w:rsidR="00E27F6C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14:paraId="302FBD4D" w14:textId="4F7DF019" w:rsidR="005F06FF" w:rsidRPr="006D62A1" w:rsidRDefault="00E27F6C" w:rsidP="005C042F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color w:val="1F497D" w:themeColor="text2"/>
          <w:sz w:val="28"/>
          <w:szCs w:val="28"/>
        </w:rPr>
        <w:t>Oppaana toimii lintubongari ja luontotoimittaja Paul Segersvärd.</w:t>
      </w:r>
    </w:p>
    <w:p w14:paraId="327E03D3" w14:textId="77777777" w:rsidR="00A22550" w:rsidRPr="006D62A1" w:rsidRDefault="00A22550" w:rsidP="005C042F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14:paraId="27657FC2" w14:textId="77777777" w:rsidR="00A22550" w:rsidRPr="006D62A1" w:rsidRDefault="00B24CAE" w:rsidP="005C042F">
      <w:pPr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6D62A1">
        <w:rPr>
          <w:rFonts w:asciiTheme="minorHAnsi" w:hAnsiTheme="minorHAnsi" w:cstheme="minorHAnsi"/>
          <w:color w:val="1F497D" w:themeColor="text2"/>
        </w:rPr>
        <w:br/>
      </w:r>
      <w:r w:rsidRPr="006D62A1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Retken</w:t>
      </w:r>
      <w:r w:rsidR="00996C9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ohjelma</w:t>
      </w:r>
      <w:r w:rsidRPr="006D62A1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:</w:t>
      </w:r>
    </w:p>
    <w:p w14:paraId="7BE3019A" w14:textId="7B32E110" w:rsidR="00987652" w:rsidRPr="006D62A1" w:rsidRDefault="00B24CAE" w:rsidP="005C042F">
      <w:pPr>
        <w:rPr>
          <w:rFonts w:asciiTheme="minorHAnsi" w:hAnsiTheme="minorHAnsi" w:cstheme="minorHAnsi"/>
          <w:b/>
          <w:color w:val="1F497D" w:themeColor="text2"/>
        </w:rPr>
      </w:pPr>
      <w:r w:rsidRPr="006D62A1">
        <w:rPr>
          <w:rFonts w:asciiTheme="minorHAnsi" w:hAnsiTheme="minorHAnsi" w:cstheme="minorHAnsi"/>
          <w:b/>
          <w:color w:val="1F497D" w:themeColor="text2"/>
          <w:sz w:val="32"/>
          <w:szCs w:val="32"/>
        </w:rPr>
        <w:br/>
      </w:r>
      <w:r w:rsidR="00392503">
        <w:rPr>
          <w:rFonts w:asciiTheme="minorHAnsi" w:hAnsiTheme="minorHAnsi" w:cstheme="minorHAnsi"/>
          <w:b/>
          <w:color w:val="1F497D" w:themeColor="text2"/>
        </w:rPr>
        <w:t xml:space="preserve"> </w:t>
      </w:r>
    </w:p>
    <w:p w14:paraId="4EC15FC4" w14:textId="35FD1CC9" w:rsidR="00B24CAE" w:rsidRPr="006D62A1" w:rsidRDefault="005C042F" w:rsidP="005C042F">
      <w:pPr>
        <w:rPr>
          <w:rFonts w:asciiTheme="minorHAnsi" w:hAnsiTheme="minorHAnsi" w:cstheme="minorHAnsi"/>
          <w:color w:val="1F497D" w:themeColor="text2"/>
        </w:rPr>
      </w:pPr>
      <w:r w:rsidRPr="006D62A1">
        <w:rPr>
          <w:rFonts w:asciiTheme="minorHAnsi" w:hAnsiTheme="minorHAnsi" w:cstheme="minorHAnsi"/>
          <w:color w:val="1F497D" w:themeColor="text2"/>
        </w:rPr>
        <w:br/>
      </w:r>
      <w:r w:rsidR="004722FB">
        <w:rPr>
          <w:rFonts w:asciiTheme="minorHAnsi" w:hAnsiTheme="minorHAnsi" w:cstheme="minorHAnsi"/>
          <w:b/>
          <w:color w:val="1F497D" w:themeColor="text2"/>
        </w:rPr>
        <w:t>Klo. 1</w:t>
      </w:r>
      <w:r w:rsidR="00BB2A0A">
        <w:rPr>
          <w:rFonts w:asciiTheme="minorHAnsi" w:hAnsiTheme="minorHAnsi" w:cstheme="minorHAnsi"/>
          <w:b/>
          <w:color w:val="1F497D" w:themeColor="text2"/>
        </w:rPr>
        <w:t>1</w:t>
      </w:r>
      <w:r w:rsidR="004722FB">
        <w:rPr>
          <w:rFonts w:asciiTheme="minorHAnsi" w:hAnsiTheme="minorHAnsi" w:cstheme="minorHAnsi"/>
          <w:b/>
          <w:color w:val="1F497D" w:themeColor="text2"/>
        </w:rPr>
        <w:t>.</w:t>
      </w:r>
      <w:r w:rsidR="00BB2A0A">
        <w:rPr>
          <w:rFonts w:asciiTheme="minorHAnsi" w:hAnsiTheme="minorHAnsi" w:cstheme="minorHAnsi"/>
          <w:b/>
          <w:color w:val="1F497D" w:themeColor="text2"/>
        </w:rPr>
        <w:t>45</w:t>
      </w:r>
      <w:r w:rsidR="00413F97" w:rsidRPr="006D62A1">
        <w:rPr>
          <w:rFonts w:asciiTheme="minorHAnsi" w:hAnsiTheme="minorHAnsi" w:cstheme="minorHAnsi"/>
          <w:b/>
          <w:color w:val="1F497D" w:themeColor="text2"/>
        </w:rPr>
        <w:tab/>
      </w:r>
      <w:r w:rsidRPr="006D62A1">
        <w:rPr>
          <w:rFonts w:asciiTheme="minorHAnsi" w:hAnsiTheme="minorHAnsi" w:cstheme="minorHAnsi"/>
          <w:color w:val="1F497D" w:themeColor="text2"/>
        </w:rPr>
        <w:t xml:space="preserve"> </w:t>
      </w:r>
      <w:r w:rsidR="004722FB">
        <w:rPr>
          <w:rFonts w:asciiTheme="minorHAnsi" w:hAnsiTheme="minorHAnsi" w:cstheme="minorHAnsi"/>
          <w:color w:val="1F497D" w:themeColor="text2"/>
        </w:rPr>
        <w:tab/>
        <w:t xml:space="preserve">Kokoontuminen Pornaistenniemen parkkialueella </w:t>
      </w:r>
    </w:p>
    <w:p w14:paraId="6B83AE8D" w14:textId="77777777" w:rsidR="00251924" w:rsidRPr="006D62A1" w:rsidRDefault="00251924" w:rsidP="005C042F">
      <w:pPr>
        <w:rPr>
          <w:rFonts w:asciiTheme="minorHAnsi" w:hAnsiTheme="minorHAnsi" w:cstheme="minorHAnsi"/>
          <w:color w:val="1F497D" w:themeColor="text2"/>
        </w:rPr>
      </w:pPr>
    </w:p>
    <w:p w14:paraId="35CC5AF3" w14:textId="2A083D27" w:rsidR="00987652" w:rsidRPr="006D62A1" w:rsidRDefault="004722FB" w:rsidP="004722FB">
      <w:pPr>
        <w:ind w:left="2608" w:hanging="2608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b/>
          <w:color w:val="1F497D" w:themeColor="text2"/>
        </w:rPr>
        <w:t>Klo. 1</w:t>
      </w:r>
      <w:r w:rsidR="00BB2A0A">
        <w:rPr>
          <w:rFonts w:asciiTheme="minorHAnsi" w:hAnsiTheme="minorHAnsi" w:cstheme="minorHAnsi"/>
          <w:b/>
          <w:color w:val="1F497D" w:themeColor="text2"/>
        </w:rPr>
        <w:t xml:space="preserve">2.00 </w:t>
      </w:r>
      <w:r w:rsidR="00B54BC8">
        <w:rPr>
          <w:rFonts w:asciiTheme="minorHAnsi" w:hAnsiTheme="minorHAnsi" w:cstheme="minorHAnsi"/>
          <w:b/>
          <w:color w:val="1F497D" w:themeColor="text2"/>
        </w:rPr>
        <w:t>-</w:t>
      </w:r>
      <w:r w:rsidR="00413F97" w:rsidRPr="006D62A1">
        <w:rPr>
          <w:rFonts w:asciiTheme="minorHAnsi" w:hAnsiTheme="minorHAnsi" w:cstheme="minorHAnsi"/>
          <w:b/>
          <w:color w:val="1F497D" w:themeColor="text2"/>
        </w:rPr>
        <w:tab/>
      </w:r>
      <w:r w:rsidR="0011630A">
        <w:rPr>
          <w:rFonts w:asciiTheme="minorHAnsi" w:hAnsiTheme="minorHAnsi" w:cstheme="minorHAnsi"/>
          <w:b/>
          <w:color w:val="1F497D" w:themeColor="text2"/>
        </w:rPr>
        <w:t>Paul Segersvärdin</w:t>
      </w:r>
      <w:r w:rsidR="00ED3E5E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ED3E5E">
        <w:rPr>
          <w:rFonts w:asciiTheme="minorHAnsi" w:hAnsiTheme="minorHAnsi" w:cstheme="minorHAnsi"/>
          <w:color w:val="1F497D" w:themeColor="text2"/>
        </w:rPr>
        <w:t>opastuksella tutustuminen</w:t>
      </w:r>
      <w:r>
        <w:rPr>
          <w:rFonts w:asciiTheme="minorHAnsi" w:hAnsiTheme="minorHAnsi" w:cstheme="minorHAnsi"/>
          <w:color w:val="1F497D" w:themeColor="text2"/>
        </w:rPr>
        <w:t xml:space="preserve"> Lammassaareen </w:t>
      </w:r>
    </w:p>
    <w:p w14:paraId="29DEA631" w14:textId="77777777" w:rsidR="00B24CAE" w:rsidRPr="006D62A1" w:rsidRDefault="00B24CAE" w:rsidP="005C042F">
      <w:pPr>
        <w:rPr>
          <w:rFonts w:asciiTheme="minorHAnsi" w:hAnsiTheme="minorHAnsi" w:cstheme="minorHAnsi"/>
          <w:color w:val="1F497D" w:themeColor="text2"/>
        </w:rPr>
      </w:pPr>
    </w:p>
    <w:p w14:paraId="5D9A742D" w14:textId="7902E2E3" w:rsidR="00555C1D" w:rsidRPr="006D62A1" w:rsidRDefault="00251924" w:rsidP="00251924">
      <w:pPr>
        <w:rPr>
          <w:rFonts w:asciiTheme="minorHAnsi" w:hAnsiTheme="minorHAnsi" w:cstheme="minorHAnsi"/>
          <w:color w:val="1F497D" w:themeColor="text2"/>
        </w:rPr>
      </w:pPr>
      <w:r w:rsidRPr="006D62A1">
        <w:rPr>
          <w:rFonts w:asciiTheme="minorHAnsi" w:hAnsiTheme="minorHAnsi" w:cstheme="minorHAnsi"/>
          <w:b/>
          <w:color w:val="1F497D" w:themeColor="text2"/>
        </w:rPr>
        <w:t>Noin klo. 1</w:t>
      </w:r>
      <w:r w:rsidR="00BB2A0A">
        <w:rPr>
          <w:rFonts w:asciiTheme="minorHAnsi" w:hAnsiTheme="minorHAnsi" w:cstheme="minorHAnsi"/>
          <w:b/>
          <w:color w:val="1F497D" w:themeColor="text2"/>
        </w:rPr>
        <w:t>4.00</w:t>
      </w:r>
      <w:r w:rsidR="005C042F" w:rsidRPr="006D62A1">
        <w:rPr>
          <w:rFonts w:asciiTheme="minorHAnsi" w:hAnsiTheme="minorHAnsi" w:cstheme="minorHAnsi"/>
          <w:color w:val="1F497D" w:themeColor="text2"/>
        </w:rPr>
        <w:t xml:space="preserve"> </w:t>
      </w:r>
      <w:r w:rsidRPr="006D62A1">
        <w:rPr>
          <w:rFonts w:asciiTheme="minorHAnsi" w:hAnsiTheme="minorHAnsi" w:cstheme="minorHAnsi"/>
          <w:color w:val="1F497D" w:themeColor="text2"/>
        </w:rPr>
        <w:tab/>
      </w:r>
      <w:r w:rsidR="00BB2A0A">
        <w:rPr>
          <w:rFonts w:asciiTheme="minorHAnsi" w:hAnsiTheme="minorHAnsi" w:cstheme="minorHAnsi"/>
          <w:color w:val="1F497D" w:themeColor="text2"/>
        </w:rPr>
        <w:t xml:space="preserve">Kierros </w:t>
      </w:r>
      <w:r w:rsidRPr="006D62A1">
        <w:rPr>
          <w:rFonts w:asciiTheme="minorHAnsi" w:hAnsiTheme="minorHAnsi" w:cstheme="minorHAnsi"/>
          <w:color w:val="1F497D" w:themeColor="text2"/>
        </w:rPr>
        <w:t>päättyy</w:t>
      </w:r>
      <w:r w:rsidR="00B54BC8">
        <w:rPr>
          <w:rFonts w:asciiTheme="minorHAnsi" w:hAnsiTheme="minorHAnsi" w:cstheme="minorHAnsi"/>
          <w:color w:val="1F497D" w:themeColor="text2"/>
        </w:rPr>
        <w:t xml:space="preserve"> </w:t>
      </w:r>
      <w:r w:rsidR="00BB2A0A">
        <w:rPr>
          <w:rFonts w:asciiTheme="minorHAnsi" w:hAnsiTheme="minorHAnsi" w:cstheme="minorHAnsi"/>
          <w:color w:val="1F497D" w:themeColor="text2"/>
        </w:rPr>
        <w:t xml:space="preserve"> </w:t>
      </w:r>
    </w:p>
    <w:p w14:paraId="0967BC0A" w14:textId="77777777" w:rsidR="00555C1D" w:rsidRPr="006D62A1" w:rsidRDefault="00555C1D" w:rsidP="00B24CAE">
      <w:pPr>
        <w:ind w:left="1304" w:hanging="1304"/>
        <w:rPr>
          <w:rFonts w:asciiTheme="minorHAnsi" w:hAnsiTheme="minorHAnsi" w:cstheme="minorHAnsi"/>
          <w:color w:val="1F497D" w:themeColor="text2"/>
        </w:rPr>
      </w:pPr>
    </w:p>
    <w:p w14:paraId="6BA58F5E" w14:textId="77777777" w:rsidR="00555C1D" w:rsidRPr="006D62A1" w:rsidRDefault="00555C1D" w:rsidP="00B24CAE">
      <w:pPr>
        <w:ind w:left="1304" w:hanging="1304"/>
        <w:rPr>
          <w:rFonts w:asciiTheme="minorHAnsi" w:hAnsiTheme="minorHAnsi" w:cstheme="minorHAnsi"/>
          <w:color w:val="1F497D" w:themeColor="text2"/>
        </w:rPr>
      </w:pPr>
    </w:p>
    <w:p w14:paraId="4979EAC8" w14:textId="77777777" w:rsidR="006D62A1" w:rsidRDefault="006D62A1" w:rsidP="001F1AAF">
      <w:pPr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14:paraId="6530C835" w14:textId="77777777" w:rsidR="001F1AAF" w:rsidRPr="006D62A1" w:rsidRDefault="001F1AAF" w:rsidP="001F1AAF">
      <w:pPr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6D62A1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JOKAINEN SAAPUU ITSENÄISESTI PAIKAN PÄÄLLE, SAAPUMISOHJEET JA TAPAAMISPAIKKA:</w:t>
      </w:r>
    </w:p>
    <w:p w14:paraId="1B7D7305" w14:textId="77777777" w:rsidR="001F1AAF" w:rsidRPr="006D62A1" w:rsidRDefault="001F1AAF" w:rsidP="001F1AAF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14:paraId="36B25185" w14:textId="77777777" w:rsidR="001F1AAF" w:rsidRPr="006D62A1" w:rsidRDefault="004722FB" w:rsidP="001F1AAF">
      <w:pPr>
        <w:rPr>
          <w:rStyle w:val="lrzxr"/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  <w:color w:val="1F497D" w:themeColor="text2"/>
        </w:rPr>
        <w:t>Tapaamme Vanhankaupunginkosken suvannon rannalla Pornaistenniemen parkkialueella Jokisuuntien (00560 HKI) lounaispäässä lähellä Matin</w:t>
      </w:r>
      <w:r w:rsidR="00B54BC8">
        <w:rPr>
          <w:rFonts w:asciiTheme="minorHAnsi" w:hAnsiTheme="minorHAnsi" w:cstheme="minorHAnsi"/>
          <w:color w:val="1F497D" w:themeColor="text2"/>
        </w:rPr>
        <w:t xml:space="preserve">kaaren </w:t>
      </w:r>
      <w:r>
        <w:rPr>
          <w:rFonts w:asciiTheme="minorHAnsi" w:hAnsiTheme="minorHAnsi" w:cstheme="minorHAnsi"/>
          <w:color w:val="1F497D" w:themeColor="text2"/>
        </w:rPr>
        <w:t>siltaa (katso liitteenä oleva kartta ja karttalinkki)</w:t>
      </w:r>
      <w:r w:rsidR="001B25D9" w:rsidRPr="006D62A1">
        <w:rPr>
          <w:rStyle w:val="lrzxr"/>
          <w:rFonts w:asciiTheme="minorHAnsi" w:hAnsiTheme="minorHAnsi" w:cstheme="minorHAnsi"/>
          <w:color w:val="1F497D" w:themeColor="text2"/>
        </w:rPr>
        <w:t>:</w:t>
      </w:r>
    </w:p>
    <w:p w14:paraId="71EE38D3" w14:textId="77777777" w:rsidR="001B25D9" w:rsidRPr="006D62A1" w:rsidRDefault="001B25D9" w:rsidP="001F1AAF">
      <w:pPr>
        <w:rPr>
          <w:rStyle w:val="lrzxr"/>
          <w:rFonts w:asciiTheme="minorHAnsi" w:hAnsiTheme="minorHAnsi" w:cstheme="minorHAnsi"/>
          <w:color w:val="1F497D" w:themeColor="text2"/>
        </w:rPr>
      </w:pPr>
    </w:p>
    <w:p w14:paraId="5B06EADD" w14:textId="77777777" w:rsidR="008F62E0" w:rsidRDefault="008F417D" w:rsidP="001F1AAF">
      <w:pPr>
        <w:rPr>
          <w:rStyle w:val="Hyperlinkki"/>
          <w:rFonts w:asciiTheme="minorHAnsi" w:hAnsiTheme="minorHAnsi" w:cstheme="minorHAnsi"/>
        </w:rPr>
      </w:pPr>
      <w:hyperlink r:id="rId7" w:history="1">
        <w:r w:rsidR="004722FB" w:rsidRPr="00A32698">
          <w:rPr>
            <w:rStyle w:val="Hyperlinkki"/>
            <w:rFonts w:asciiTheme="minorHAnsi" w:hAnsiTheme="minorHAnsi" w:cstheme="minorHAnsi"/>
          </w:rPr>
          <w:t>https://goo.gl/maps/Fhv3tJS3ygnggEDZA</w:t>
        </w:r>
      </w:hyperlink>
    </w:p>
    <w:p w14:paraId="336D1600" w14:textId="77777777" w:rsidR="004722FB" w:rsidRPr="006D62A1" w:rsidRDefault="004722FB" w:rsidP="001F1AAF">
      <w:pPr>
        <w:rPr>
          <w:rStyle w:val="Hyperlinkki"/>
          <w:rFonts w:asciiTheme="minorHAnsi" w:hAnsiTheme="minorHAnsi" w:cstheme="minorHAnsi"/>
        </w:rPr>
      </w:pPr>
    </w:p>
    <w:p w14:paraId="7AF1BF2F" w14:textId="77777777" w:rsidR="001B25D9" w:rsidRPr="006D62A1" w:rsidRDefault="008F62E0" w:rsidP="001F1AAF">
      <w:pPr>
        <w:rPr>
          <w:rFonts w:asciiTheme="minorHAnsi" w:hAnsiTheme="minorHAnsi" w:cstheme="minorHAnsi"/>
          <w:color w:val="1F497D" w:themeColor="text2"/>
        </w:rPr>
      </w:pPr>
      <w:r w:rsidRPr="006D62A1">
        <w:rPr>
          <w:rStyle w:val="Hyperlinkki"/>
          <w:rFonts w:asciiTheme="minorHAnsi" w:hAnsiTheme="minorHAnsi" w:cstheme="minorHAnsi"/>
          <w:color w:val="1F497D" w:themeColor="text2"/>
          <w:u w:val="none"/>
        </w:rPr>
        <w:t xml:space="preserve">Paikalle pääsee näppärästi esim. </w:t>
      </w:r>
      <w:r w:rsidR="008C59F4">
        <w:rPr>
          <w:rStyle w:val="Hyperlinkki"/>
          <w:rFonts w:asciiTheme="minorHAnsi" w:hAnsiTheme="minorHAnsi" w:cstheme="minorHAnsi"/>
          <w:color w:val="1F497D" w:themeColor="text2"/>
          <w:u w:val="none"/>
        </w:rPr>
        <w:t xml:space="preserve">Rautatientorilta </w:t>
      </w:r>
      <w:r w:rsidRPr="006D62A1">
        <w:rPr>
          <w:rStyle w:val="Hyperlinkki"/>
          <w:rFonts w:asciiTheme="minorHAnsi" w:hAnsiTheme="minorHAnsi" w:cstheme="minorHAnsi"/>
          <w:color w:val="1F497D" w:themeColor="text2"/>
          <w:u w:val="none"/>
        </w:rPr>
        <w:t>bussil</w:t>
      </w:r>
      <w:r w:rsidR="00B27276">
        <w:rPr>
          <w:rStyle w:val="Hyperlinkki"/>
          <w:rFonts w:asciiTheme="minorHAnsi" w:hAnsiTheme="minorHAnsi" w:cstheme="minorHAnsi"/>
          <w:color w:val="1F497D" w:themeColor="text2"/>
          <w:u w:val="none"/>
        </w:rPr>
        <w:t xml:space="preserve">la nro </w:t>
      </w:r>
      <w:r w:rsidR="008C59F4">
        <w:rPr>
          <w:rStyle w:val="Hyperlinkki"/>
          <w:rFonts w:asciiTheme="minorHAnsi" w:hAnsiTheme="minorHAnsi" w:cstheme="minorHAnsi"/>
          <w:color w:val="1F497D" w:themeColor="text2"/>
          <w:u w:val="none"/>
        </w:rPr>
        <w:t>71, joka lähtee klo. 9.26 laiturilta 1</w:t>
      </w:r>
      <w:r w:rsidR="00987652" w:rsidRPr="006D62A1">
        <w:rPr>
          <w:rFonts w:asciiTheme="minorHAnsi" w:hAnsiTheme="minorHAnsi" w:cstheme="minorHAnsi"/>
          <w:color w:val="1F497D" w:themeColor="text2"/>
        </w:rPr>
        <w:t xml:space="preserve">. Katso </w:t>
      </w:r>
      <w:r w:rsidR="004B7CC8">
        <w:rPr>
          <w:rFonts w:asciiTheme="minorHAnsi" w:hAnsiTheme="minorHAnsi" w:cstheme="minorHAnsi"/>
          <w:color w:val="1F497D" w:themeColor="text2"/>
        </w:rPr>
        <w:t xml:space="preserve">tarvittaessa </w:t>
      </w:r>
      <w:r w:rsidR="00987652" w:rsidRPr="006D62A1">
        <w:rPr>
          <w:rFonts w:asciiTheme="minorHAnsi" w:hAnsiTheme="minorHAnsi" w:cstheme="minorHAnsi"/>
          <w:color w:val="1F497D" w:themeColor="text2"/>
        </w:rPr>
        <w:t>tarkemmin</w:t>
      </w:r>
      <w:r w:rsidR="00B54BC8">
        <w:rPr>
          <w:rFonts w:asciiTheme="minorHAnsi" w:hAnsiTheme="minorHAnsi" w:cstheme="minorHAnsi"/>
          <w:color w:val="1F497D" w:themeColor="text2"/>
        </w:rPr>
        <w:t xml:space="preserve"> </w:t>
      </w:r>
      <w:r w:rsidR="008C59F4">
        <w:rPr>
          <w:rFonts w:asciiTheme="minorHAnsi" w:hAnsiTheme="minorHAnsi" w:cstheme="minorHAnsi"/>
          <w:color w:val="1F497D" w:themeColor="text2"/>
        </w:rPr>
        <w:t>HSL:n reittioppaasta</w:t>
      </w:r>
      <w:r w:rsidR="00B54BC8">
        <w:rPr>
          <w:rFonts w:asciiTheme="minorHAnsi" w:hAnsiTheme="minorHAnsi" w:cstheme="minorHAnsi"/>
          <w:color w:val="1F497D" w:themeColor="text2"/>
        </w:rPr>
        <w:t xml:space="preserve">: </w:t>
      </w:r>
      <w:hyperlink r:id="rId8" w:history="1">
        <w:r w:rsidR="00B54BC8">
          <w:rPr>
            <w:rStyle w:val="Hyperlinkki"/>
          </w:rPr>
          <w:t>Reittiopas, liput ja hinnat, asiakaspalvelu - HSL.fi</w:t>
        </w:r>
      </w:hyperlink>
    </w:p>
    <w:p w14:paraId="27406F54" w14:textId="77777777" w:rsidR="008F62E0" w:rsidRPr="006D62A1" w:rsidRDefault="008F62E0" w:rsidP="001F1AAF">
      <w:pPr>
        <w:rPr>
          <w:rFonts w:asciiTheme="minorHAnsi" w:hAnsiTheme="minorHAnsi" w:cstheme="minorHAnsi"/>
          <w:color w:val="1F497D" w:themeColor="text2"/>
        </w:rPr>
      </w:pPr>
    </w:p>
    <w:p w14:paraId="6DFBA9BA" w14:textId="77777777" w:rsidR="00226B1B" w:rsidRPr="00B54BC8" w:rsidRDefault="00226B1B" w:rsidP="008F62E0">
      <w:pPr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B54BC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Infoa Vanhankaupunginlahdesta</w:t>
      </w:r>
      <w:r w:rsidR="00555C1D" w:rsidRPr="00B54BC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:</w:t>
      </w:r>
      <w:r w:rsidR="000B7E84" w:rsidRPr="00B54BC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</w:p>
    <w:p w14:paraId="6AAB37F5" w14:textId="77777777" w:rsidR="00226B1B" w:rsidRDefault="00226B1B" w:rsidP="008F62E0">
      <w:pPr>
        <w:rPr>
          <w:rFonts w:asciiTheme="minorHAnsi" w:hAnsiTheme="minorHAnsi" w:cstheme="minorHAnsi"/>
          <w:color w:val="1F497D" w:themeColor="text2"/>
        </w:rPr>
      </w:pPr>
    </w:p>
    <w:p w14:paraId="458EA7B7" w14:textId="77777777" w:rsidR="00555C1D" w:rsidRDefault="008F417D" w:rsidP="008F62E0">
      <w:hyperlink r:id="rId9" w:history="1">
        <w:r w:rsidR="00226B1B">
          <w:rPr>
            <w:rStyle w:val="Hyperlinkki"/>
          </w:rPr>
          <w:t>Vanhankaupunginlahti - lintukeidas keskellä Helsinkiä | My Helsinki</w:t>
        </w:r>
      </w:hyperlink>
    </w:p>
    <w:p w14:paraId="0CC4FF09" w14:textId="77777777" w:rsidR="00226B1B" w:rsidRDefault="00226B1B" w:rsidP="008F62E0"/>
    <w:p w14:paraId="7C78B0CA" w14:textId="77777777" w:rsidR="00226B1B" w:rsidRPr="00226B1B" w:rsidRDefault="008F417D" w:rsidP="008F62E0">
      <w:pPr>
        <w:rPr>
          <w:rFonts w:asciiTheme="minorHAnsi" w:hAnsiTheme="minorHAnsi" w:cstheme="minorHAnsi"/>
          <w:color w:val="1F497D" w:themeColor="text2"/>
        </w:rPr>
      </w:pPr>
      <w:hyperlink r:id="rId10" w:history="1">
        <w:r w:rsidR="00226B1B">
          <w:rPr>
            <w:rStyle w:val="Hyperlinkki"/>
          </w:rPr>
          <w:t>Untitled-1 (hel.fi)</w:t>
        </w:r>
      </w:hyperlink>
    </w:p>
    <w:p w14:paraId="3D234240" w14:textId="77777777" w:rsidR="00555C1D" w:rsidRPr="00226B1B" w:rsidRDefault="00555C1D" w:rsidP="000B7E84">
      <w:pPr>
        <w:rPr>
          <w:rFonts w:asciiTheme="minorHAnsi" w:hAnsiTheme="minorHAnsi" w:cstheme="minorHAnsi"/>
          <w:color w:val="1F497D" w:themeColor="text2"/>
        </w:rPr>
      </w:pPr>
    </w:p>
    <w:p w14:paraId="0CB15750" w14:textId="2650D765" w:rsidR="005F747F" w:rsidRPr="006D62A1" w:rsidRDefault="00E626A3" w:rsidP="0047318E">
      <w:pPr>
        <w:rPr>
          <w:rFonts w:asciiTheme="minorHAnsi" w:hAnsiTheme="minorHAnsi" w:cstheme="minorHAnsi"/>
          <w:color w:val="1F497D" w:themeColor="text2"/>
        </w:rPr>
      </w:pPr>
      <w:r w:rsidRPr="00C279D5">
        <w:rPr>
          <w:rFonts w:asciiTheme="minorHAnsi" w:hAnsiTheme="minorHAnsi" w:cstheme="minorHAnsi"/>
          <w:b/>
          <w:color w:val="1F497D" w:themeColor="text2"/>
        </w:rPr>
        <w:t>Pukeudu sään mukaisesti</w:t>
      </w:r>
      <w:r w:rsidRPr="006D62A1">
        <w:rPr>
          <w:rFonts w:asciiTheme="minorHAnsi" w:hAnsiTheme="minorHAnsi" w:cstheme="minorHAnsi"/>
          <w:color w:val="1F497D" w:themeColor="text2"/>
        </w:rPr>
        <w:t xml:space="preserve">, </w:t>
      </w:r>
      <w:r w:rsidR="00FC1889">
        <w:rPr>
          <w:rFonts w:asciiTheme="minorHAnsi" w:hAnsiTheme="minorHAnsi" w:cstheme="minorHAnsi"/>
          <w:color w:val="1F497D" w:themeColor="text2"/>
        </w:rPr>
        <w:t xml:space="preserve">kiikareista voi olla iloa, ota mukaan, jos sellaiset omistat! </w:t>
      </w:r>
      <w:r w:rsidR="0011630A">
        <w:rPr>
          <w:rFonts w:asciiTheme="minorHAnsi" w:hAnsiTheme="minorHAnsi" w:cstheme="minorHAnsi"/>
          <w:color w:val="1F497D" w:themeColor="text2"/>
        </w:rPr>
        <w:t>Puutarhanrakentajat ry.</w:t>
      </w:r>
      <w:r w:rsidR="00226B1B">
        <w:rPr>
          <w:rFonts w:asciiTheme="minorHAnsi" w:hAnsiTheme="minorHAnsi" w:cstheme="minorHAnsi"/>
          <w:color w:val="1F497D" w:themeColor="text2"/>
        </w:rPr>
        <w:t xml:space="preserve"> tarjoaa</w:t>
      </w:r>
      <w:r w:rsidR="0011630A">
        <w:rPr>
          <w:rFonts w:asciiTheme="minorHAnsi" w:hAnsiTheme="minorHAnsi" w:cstheme="minorHAnsi"/>
          <w:color w:val="1F497D" w:themeColor="text2"/>
        </w:rPr>
        <w:t xml:space="preserve"> </w:t>
      </w:r>
      <w:r w:rsidR="00226B1B">
        <w:rPr>
          <w:rFonts w:asciiTheme="minorHAnsi" w:hAnsiTheme="minorHAnsi" w:cstheme="minorHAnsi"/>
          <w:color w:val="1F497D" w:themeColor="text2"/>
        </w:rPr>
        <w:t>opastukset</w:t>
      </w:r>
      <w:r w:rsidRPr="006D62A1">
        <w:rPr>
          <w:rFonts w:asciiTheme="minorHAnsi" w:hAnsiTheme="minorHAnsi" w:cstheme="minorHAnsi"/>
          <w:color w:val="1F497D" w:themeColor="text2"/>
        </w:rPr>
        <w:t>.</w:t>
      </w:r>
      <w:r w:rsidR="00C279D5">
        <w:rPr>
          <w:rFonts w:asciiTheme="minorHAnsi" w:hAnsiTheme="minorHAnsi" w:cstheme="minorHAnsi"/>
          <w:color w:val="1F497D" w:themeColor="text2"/>
        </w:rPr>
        <w:t xml:space="preserve"> </w:t>
      </w:r>
    </w:p>
    <w:p w14:paraId="0A6F452C" w14:textId="77777777" w:rsidR="005F747F" w:rsidRDefault="005F747F" w:rsidP="0047318E">
      <w:pPr>
        <w:rPr>
          <w:rFonts w:ascii="Calibri Light" w:hAnsi="Calibri Light"/>
          <w:color w:val="1F497D" w:themeColor="text2"/>
        </w:rPr>
      </w:pPr>
    </w:p>
    <w:p w14:paraId="69BD69CC" w14:textId="77777777" w:rsidR="005F747F" w:rsidRDefault="005F747F" w:rsidP="0047318E">
      <w:pPr>
        <w:rPr>
          <w:rFonts w:ascii="Calibri Light" w:hAnsi="Calibri Light"/>
          <w:color w:val="1F497D" w:themeColor="text2"/>
        </w:rPr>
      </w:pPr>
    </w:p>
    <w:p w14:paraId="22909585" w14:textId="77777777" w:rsidR="005F747F" w:rsidRDefault="00226B1B" w:rsidP="00226B1B">
      <w:pPr>
        <w:tabs>
          <w:tab w:val="left" w:pos="9249"/>
        </w:tabs>
        <w:rPr>
          <w:rFonts w:ascii="Calibri Light" w:hAnsi="Calibri Light"/>
          <w:color w:val="1F497D" w:themeColor="text2"/>
        </w:rPr>
      </w:pPr>
      <w:r>
        <w:rPr>
          <w:rFonts w:ascii="Calibri Light" w:hAnsi="Calibri Light"/>
          <w:color w:val="1F497D" w:themeColor="text2"/>
        </w:rPr>
        <w:tab/>
      </w:r>
    </w:p>
    <w:p w14:paraId="1FC4E410" w14:textId="77777777" w:rsidR="006D62A1" w:rsidRDefault="006D62A1" w:rsidP="0047318E">
      <w:pPr>
        <w:rPr>
          <w:rFonts w:ascii="Calibri Light" w:hAnsi="Calibri Light"/>
          <w:color w:val="1F497D" w:themeColor="text2"/>
        </w:rPr>
      </w:pPr>
    </w:p>
    <w:p w14:paraId="5F6DFDFF" w14:textId="77777777" w:rsidR="005F747F" w:rsidRDefault="009E6AFA" w:rsidP="0047318E">
      <w:pPr>
        <w:rPr>
          <w:rFonts w:ascii="Calibri Light" w:hAnsi="Calibri Light"/>
          <w:color w:val="1F497D" w:themeColor="text2"/>
        </w:rPr>
      </w:pPr>
      <w:r>
        <w:rPr>
          <w:rFonts w:ascii="Calibri Light" w:hAnsi="Calibri Light"/>
          <w:noProof/>
          <w:color w:val="1F497D" w:themeColor="text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C8B44" wp14:editId="47E76979">
                <wp:simplePos x="0" y="0"/>
                <wp:positionH relativeFrom="column">
                  <wp:posOffset>2005525</wp:posOffset>
                </wp:positionH>
                <wp:positionV relativeFrom="paragraph">
                  <wp:posOffset>538480</wp:posOffset>
                </wp:positionV>
                <wp:extent cx="562659" cy="228600"/>
                <wp:effectExtent l="0" t="0" r="27940" b="19050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59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25EA4" id="Suorakulmio 16" o:spid="_x0000_s1026" style="position:absolute;margin-left:157.9pt;margin-top:42.4pt;width:44.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" filled="f" strokecolor="red" strokeweight="2pt"/>
            </w:pict>
          </mc:Fallback>
        </mc:AlternateContent>
      </w:r>
      <w:r>
        <w:rPr>
          <w:rFonts w:ascii="Calibri Light" w:hAnsi="Calibri Light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62286" wp14:editId="33272F32">
                <wp:simplePos x="0" y="0"/>
                <wp:positionH relativeFrom="column">
                  <wp:posOffset>1316355</wp:posOffset>
                </wp:positionH>
                <wp:positionV relativeFrom="paragraph">
                  <wp:posOffset>948788</wp:posOffset>
                </wp:positionV>
                <wp:extent cx="272415" cy="245745"/>
                <wp:effectExtent l="0" t="0" r="13335" b="20955"/>
                <wp:wrapNone/>
                <wp:docPr id="15" name="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1EBDC" id="Suorakulmio 15" o:spid="_x0000_s1026" style="position:absolute;margin-left:103.65pt;margin-top:74.7pt;width:21.45pt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" filled="f" strokecolor="red" strokeweight="2pt"/>
            </w:pict>
          </mc:Fallback>
        </mc:AlternateContent>
      </w:r>
      <w:r>
        <w:rPr>
          <w:rFonts w:ascii="Calibri Light" w:hAnsi="Calibri Light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A53B4" wp14:editId="1B79DF42">
                <wp:simplePos x="0" y="0"/>
                <wp:positionH relativeFrom="column">
                  <wp:posOffset>-16729</wp:posOffset>
                </wp:positionH>
                <wp:positionV relativeFrom="paragraph">
                  <wp:posOffset>6436677</wp:posOffset>
                </wp:positionV>
                <wp:extent cx="283220" cy="324878"/>
                <wp:effectExtent l="0" t="1588" r="20003" b="20002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3220" cy="3248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D407B" id="Suorakulmio 14" o:spid="_x0000_s1026" style="position:absolute;margin-left:-1.3pt;margin-top:506.8pt;width:22.3pt;height:25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" filled="f" strokecolor="red" strokeweight="2pt"/>
            </w:pict>
          </mc:Fallback>
        </mc:AlternateContent>
      </w:r>
      <w:r>
        <w:rPr>
          <w:rFonts w:ascii="Calibri Light" w:hAnsi="Calibri Light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6A9AA" wp14:editId="3C57B710">
                <wp:simplePos x="0" y="0"/>
                <wp:positionH relativeFrom="column">
                  <wp:posOffset>695227</wp:posOffset>
                </wp:positionH>
                <wp:positionV relativeFrom="paragraph">
                  <wp:posOffset>2313305</wp:posOffset>
                </wp:positionV>
                <wp:extent cx="272561" cy="246184"/>
                <wp:effectExtent l="0" t="0" r="13335" b="20955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1" cy="2461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FCA3" id="Suorakulmio 13" o:spid="_x0000_s1026" style="position:absolute;margin-left:54.75pt;margin-top:182.15pt;width:21.4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" filled="f" strokecolor="red" strokeweight="2pt"/>
            </w:pict>
          </mc:Fallback>
        </mc:AlternateContent>
      </w:r>
      <w:r w:rsidR="008F62E0">
        <w:rPr>
          <w:rFonts w:ascii="Calibri Light" w:hAnsi="Calibri Light"/>
          <w:noProof/>
          <w:color w:val="1F497D" w:themeColor="text2"/>
        </w:rPr>
        <w:drawing>
          <wp:inline distT="0" distB="0" distL="0" distR="0" wp14:anchorId="0C16A9E9" wp14:editId="5C80F735">
            <wp:extent cx="6333323" cy="8554916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min hautausmaan kartt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620" cy="859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604B8" w14:textId="77777777" w:rsidR="00FF78C8" w:rsidRPr="0048322B" w:rsidRDefault="00FF78C8" w:rsidP="005F747F">
      <w:pPr>
        <w:pStyle w:val="Default"/>
        <w:rPr>
          <w:rFonts w:ascii="Calibri Light" w:hAnsi="Calibri Light"/>
          <w:b/>
          <w:color w:val="1F497D" w:themeColor="text2"/>
          <w:sz w:val="28"/>
          <w:szCs w:val="28"/>
        </w:rPr>
        <w:sectPr w:rsidR="00FF78C8" w:rsidRPr="0048322B" w:rsidSect="00AD079F">
          <w:headerReference w:type="default" r:id="rId12"/>
          <w:pgSz w:w="11906" w:h="16838"/>
          <w:pgMar w:top="567" w:right="567" w:bottom="567" w:left="1134" w:header="567" w:footer="709" w:gutter="0"/>
          <w:cols w:space="708"/>
          <w:docGrid w:linePitch="360"/>
        </w:sectPr>
      </w:pPr>
    </w:p>
    <w:p w14:paraId="76DFBB97" w14:textId="77777777" w:rsidR="001C4E7B" w:rsidRPr="00226B1B" w:rsidRDefault="001C4E7B" w:rsidP="00226B1B">
      <w:pPr>
        <w:pStyle w:val="Default"/>
        <w:rPr>
          <w:rFonts w:ascii="Calibri Light" w:hAnsi="Calibri Light"/>
          <w:color w:val="1F497D" w:themeColor="text2"/>
        </w:rPr>
      </w:pPr>
    </w:p>
    <w:sectPr w:rsidR="001C4E7B" w:rsidRPr="00226B1B" w:rsidSect="005F747F">
      <w:type w:val="continuous"/>
      <w:pgSz w:w="11906" w:h="16838"/>
      <w:pgMar w:top="567" w:right="567" w:bottom="567" w:left="1134" w:header="56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0E94" w14:textId="77777777" w:rsidR="005C042F" w:rsidRDefault="005C042F" w:rsidP="007F305F">
      <w:r>
        <w:separator/>
      </w:r>
    </w:p>
  </w:endnote>
  <w:endnote w:type="continuationSeparator" w:id="0">
    <w:p w14:paraId="283F992D" w14:textId="77777777" w:rsidR="005C042F" w:rsidRDefault="005C042F" w:rsidP="007F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827F" w14:textId="77777777" w:rsidR="005C042F" w:rsidRDefault="005C042F" w:rsidP="007F305F">
      <w:r>
        <w:separator/>
      </w:r>
    </w:p>
  </w:footnote>
  <w:footnote w:type="continuationSeparator" w:id="0">
    <w:p w14:paraId="6949B2F7" w14:textId="77777777" w:rsidR="005C042F" w:rsidRDefault="005C042F" w:rsidP="007F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433A" w14:textId="5518E3B1" w:rsidR="00D16CA9" w:rsidRDefault="005D52AE" w:rsidP="00D16CA9">
    <w:pPr>
      <w:ind w:left="7824" w:firstLine="6"/>
      <w:rPr>
        <w:rFonts w:ascii="Calibri Light" w:hAnsi="Calibri Light"/>
        <w:color w:val="1F497D" w:themeColor="text2"/>
      </w:rPr>
    </w:pPr>
    <w:r w:rsidRPr="005D52AE">
      <w:rPr>
        <w:noProof/>
      </w:rPr>
      <w:drawing>
        <wp:anchor distT="0" distB="0" distL="114300" distR="114300" simplePos="0" relativeHeight="251659264" behindDoc="1" locked="0" layoutInCell="1" allowOverlap="1" wp14:anchorId="3E0A080C" wp14:editId="2E58727D">
          <wp:simplePos x="0" y="0"/>
          <wp:positionH relativeFrom="column">
            <wp:posOffset>251460</wp:posOffset>
          </wp:positionH>
          <wp:positionV relativeFrom="paragraph">
            <wp:posOffset>-245745</wp:posOffset>
          </wp:positionV>
          <wp:extent cx="857250" cy="1114425"/>
          <wp:effectExtent l="0" t="0" r="0" b="952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9525" cy="1130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33B">
      <w:rPr>
        <w:rFonts w:ascii="Calibri Light" w:hAnsi="Calibri Light"/>
        <w:color w:val="1F497D" w:themeColor="text2"/>
      </w:rPr>
      <w:t xml:space="preserve">Tutustumiskäynti </w:t>
    </w:r>
    <w:r w:rsidR="00996C99">
      <w:rPr>
        <w:rFonts w:ascii="Calibri Light" w:hAnsi="Calibri Light"/>
        <w:color w:val="1F497D" w:themeColor="text2"/>
      </w:rPr>
      <w:t>202</w:t>
    </w:r>
    <w:r w:rsidR="00392503">
      <w:rPr>
        <w:rFonts w:ascii="Calibri Light" w:hAnsi="Calibri Light"/>
        <w:color w:val="1F497D" w:themeColor="text2"/>
      </w:rPr>
      <w:t>2</w:t>
    </w:r>
  </w:p>
  <w:p w14:paraId="6E07B793" w14:textId="173EEDE4" w:rsidR="009450FE" w:rsidRPr="008C12F6" w:rsidRDefault="00392503" w:rsidP="00D16CA9">
    <w:pPr>
      <w:ind w:left="7824" w:firstLine="6"/>
      <w:rPr>
        <w:rFonts w:ascii="Calibri Light" w:hAnsi="Calibri Light"/>
        <w:color w:val="1F497D" w:themeColor="text2"/>
      </w:rPr>
    </w:pPr>
    <w:r>
      <w:rPr>
        <w:rFonts w:ascii="Calibri Light" w:hAnsi="Calibri Light"/>
        <w:color w:val="1F497D" w:themeColor="text2"/>
      </w:rPr>
      <w:t>Puutarhanrakentajat ry</w:t>
    </w:r>
  </w:p>
  <w:p w14:paraId="391A6263" w14:textId="77777777" w:rsidR="00996C99" w:rsidRDefault="00996C99" w:rsidP="00D16CA9">
    <w:pPr>
      <w:ind w:left="7824" w:firstLine="6"/>
      <w:rPr>
        <w:rFonts w:ascii="Calibri Light" w:hAnsi="Calibri Light"/>
        <w:color w:val="1F497D" w:themeColor="text2"/>
      </w:rPr>
    </w:pPr>
    <w:r>
      <w:rPr>
        <w:rFonts w:ascii="Calibri Light" w:hAnsi="Calibri Light"/>
        <w:color w:val="1F497D" w:themeColor="text2"/>
      </w:rPr>
      <w:t>Lammassaari</w:t>
    </w:r>
  </w:p>
  <w:p w14:paraId="443D3DAA" w14:textId="5AFBD353" w:rsidR="005C042F" w:rsidRPr="004722FB" w:rsidRDefault="00392503" w:rsidP="00D16CA9">
    <w:pPr>
      <w:ind w:left="7824" w:firstLine="6"/>
      <w:rPr>
        <w:rFonts w:ascii="Calibri Light" w:hAnsi="Calibri Light"/>
        <w:color w:val="244061" w:themeColor="accent1" w:themeShade="80"/>
      </w:rPr>
    </w:pPr>
    <w:r>
      <w:rPr>
        <w:rFonts w:ascii="Calibri Light" w:hAnsi="Calibri Light"/>
        <w:color w:val="244061" w:themeColor="accent1" w:themeShade="80"/>
      </w:rPr>
      <w:t>19</w:t>
    </w:r>
    <w:r w:rsidR="00996C99" w:rsidRPr="004722FB">
      <w:rPr>
        <w:rFonts w:ascii="Calibri Light" w:hAnsi="Calibri Light"/>
        <w:color w:val="244061" w:themeColor="accent1" w:themeShade="80"/>
      </w:rPr>
      <w:t>.</w:t>
    </w:r>
    <w:r>
      <w:rPr>
        <w:rFonts w:ascii="Calibri Light" w:hAnsi="Calibri Light"/>
        <w:color w:val="244061" w:themeColor="accent1" w:themeShade="80"/>
      </w:rPr>
      <w:t>5</w:t>
    </w:r>
    <w:r w:rsidR="00996C99" w:rsidRPr="004722FB">
      <w:rPr>
        <w:rFonts w:ascii="Calibri Light" w:hAnsi="Calibri Light"/>
        <w:color w:val="244061" w:themeColor="accent1" w:themeShade="80"/>
      </w:rPr>
      <w:t>.202</w:t>
    </w:r>
    <w:r>
      <w:rPr>
        <w:rFonts w:ascii="Calibri Light" w:hAnsi="Calibri Light"/>
        <w:color w:val="244061" w:themeColor="accent1" w:themeShade="80"/>
      </w:rPr>
      <w:t>2</w:t>
    </w:r>
  </w:p>
  <w:p w14:paraId="7C738A75" w14:textId="77777777" w:rsidR="009450FE" w:rsidRPr="008C12F6" w:rsidRDefault="009450FE" w:rsidP="0047318E">
    <w:pPr>
      <w:rPr>
        <w:rFonts w:ascii="Calibri Light" w:hAnsi="Calibri Light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2F"/>
    <w:rsid w:val="00003736"/>
    <w:rsid w:val="00010C1B"/>
    <w:rsid w:val="00030296"/>
    <w:rsid w:val="000B7E84"/>
    <w:rsid w:val="000C7B16"/>
    <w:rsid w:val="000D69E0"/>
    <w:rsid w:val="001045FD"/>
    <w:rsid w:val="0011630A"/>
    <w:rsid w:val="0012421C"/>
    <w:rsid w:val="0013014D"/>
    <w:rsid w:val="001448E5"/>
    <w:rsid w:val="001A2CFC"/>
    <w:rsid w:val="001A762E"/>
    <w:rsid w:val="001B25D9"/>
    <w:rsid w:val="001C4E7B"/>
    <w:rsid w:val="001F1AAF"/>
    <w:rsid w:val="00226B1B"/>
    <w:rsid w:val="00237ED0"/>
    <w:rsid w:val="00243177"/>
    <w:rsid w:val="00251924"/>
    <w:rsid w:val="00260E8E"/>
    <w:rsid w:val="002A26DF"/>
    <w:rsid w:val="002E75D4"/>
    <w:rsid w:val="002E7773"/>
    <w:rsid w:val="002F5391"/>
    <w:rsid w:val="0034371B"/>
    <w:rsid w:val="00344477"/>
    <w:rsid w:val="00392503"/>
    <w:rsid w:val="003B05F2"/>
    <w:rsid w:val="00402B76"/>
    <w:rsid w:val="00413F97"/>
    <w:rsid w:val="00421080"/>
    <w:rsid w:val="00445FC1"/>
    <w:rsid w:val="004503F8"/>
    <w:rsid w:val="00457141"/>
    <w:rsid w:val="00465493"/>
    <w:rsid w:val="004722FB"/>
    <w:rsid w:val="0047318E"/>
    <w:rsid w:val="0048322B"/>
    <w:rsid w:val="004B4871"/>
    <w:rsid w:val="004B7CC8"/>
    <w:rsid w:val="00522ADF"/>
    <w:rsid w:val="0054005A"/>
    <w:rsid w:val="00555C1D"/>
    <w:rsid w:val="0057239C"/>
    <w:rsid w:val="00582D5C"/>
    <w:rsid w:val="005A69E2"/>
    <w:rsid w:val="005C042F"/>
    <w:rsid w:val="005D52AE"/>
    <w:rsid w:val="005E5CD7"/>
    <w:rsid w:val="005F06FF"/>
    <w:rsid w:val="005F747F"/>
    <w:rsid w:val="006B1262"/>
    <w:rsid w:val="006D62A1"/>
    <w:rsid w:val="0074117F"/>
    <w:rsid w:val="00755E73"/>
    <w:rsid w:val="00793AD8"/>
    <w:rsid w:val="007D407C"/>
    <w:rsid w:val="007F305F"/>
    <w:rsid w:val="00861304"/>
    <w:rsid w:val="008B320E"/>
    <w:rsid w:val="008C12F6"/>
    <w:rsid w:val="008C59F4"/>
    <w:rsid w:val="008D1C12"/>
    <w:rsid w:val="008F417D"/>
    <w:rsid w:val="008F62E0"/>
    <w:rsid w:val="009450FE"/>
    <w:rsid w:val="0097033B"/>
    <w:rsid w:val="00971CC9"/>
    <w:rsid w:val="00974E8B"/>
    <w:rsid w:val="00987652"/>
    <w:rsid w:val="00996C99"/>
    <w:rsid w:val="009A0D36"/>
    <w:rsid w:val="009A1D6A"/>
    <w:rsid w:val="009B088E"/>
    <w:rsid w:val="009B670D"/>
    <w:rsid w:val="009D2824"/>
    <w:rsid w:val="009D3E0B"/>
    <w:rsid w:val="009E6AFA"/>
    <w:rsid w:val="00A22550"/>
    <w:rsid w:val="00A2555B"/>
    <w:rsid w:val="00A42BAE"/>
    <w:rsid w:val="00A675D5"/>
    <w:rsid w:val="00A751B5"/>
    <w:rsid w:val="00AB0F41"/>
    <w:rsid w:val="00AD079F"/>
    <w:rsid w:val="00B24CAE"/>
    <w:rsid w:val="00B27276"/>
    <w:rsid w:val="00B4467B"/>
    <w:rsid w:val="00B54BC8"/>
    <w:rsid w:val="00B76AD5"/>
    <w:rsid w:val="00BB2A0A"/>
    <w:rsid w:val="00BD105C"/>
    <w:rsid w:val="00C279D5"/>
    <w:rsid w:val="00C3027E"/>
    <w:rsid w:val="00C65308"/>
    <w:rsid w:val="00D16CA9"/>
    <w:rsid w:val="00D22282"/>
    <w:rsid w:val="00D36C42"/>
    <w:rsid w:val="00D56FF9"/>
    <w:rsid w:val="00D77743"/>
    <w:rsid w:val="00D954E3"/>
    <w:rsid w:val="00E14A76"/>
    <w:rsid w:val="00E27F6C"/>
    <w:rsid w:val="00E348D4"/>
    <w:rsid w:val="00E35147"/>
    <w:rsid w:val="00E626A3"/>
    <w:rsid w:val="00ED3E5E"/>
    <w:rsid w:val="00ED5F8F"/>
    <w:rsid w:val="00F06113"/>
    <w:rsid w:val="00F17670"/>
    <w:rsid w:val="00F41651"/>
    <w:rsid w:val="00F600FB"/>
    <w:rsid w:val="00F84240"/>
    <w:rsid w:val="00FA08A5"/>
    <w:rsid w:val="00FB2205"/>
    <w:rsid w:val="00FB23E4"/>
    <w:rsid w:val="00FC1889"/>
    <w:rsid w:val="00FC6E66"/>
    <w:rsid w:val="00FF6A0A"/>
    <w:rsid w:val="00FF78C8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A05F13A"/>
  <w15:docId w15:val="{74E8EA76-E64E-4F40-AB2C-6C24C495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6A0A"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F305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F305F"/>
    <w:rPr>
      <w:rFonts w:ascii="Arial" w:hAnsi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F305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F305F"/>
    <w:rPr>
      <w:rFonts w:ascii="Arial" w:hAnsi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F30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305F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rsid w:val="007F305F"/>
    <w:pPr>
      <w:spacing w:after="200" w:line="280" w:lineRule="exact"/>
      <w:ind w:left="1701" w:right="1134"/>
    </w:pPr>
    <w:rPr>
      <w:color w:val="000000"/>
      <w:sz w:val="22"/>
      <w:lang w:eastAsia="en-US"/>
    </w:rPr>
  </w:style>
  <w:style w:type="character" w:customStyle="1" w:styleId="LeiptekstiChar">
    <w:name w:val="Leipäteksti Char"/>
    <w:basedOn w:val="Kappaleenoletusfontti"/>
    <w:link w:val="Leipteksti"/>
    <w:rsid w:val="007F305F"/>
    <w:rPr>
      <w:rFonts w:ascii="Arial" w:hAnsi="Arial"/>
      <w:color w:val="000000"/>
      <w:sz w:val="22"/>
      <w:szCs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BD105C"/>
    <w:rPr>
      <w:color w:val="0000FF" w:themeColor="hyperlink"/>
      <w:u w:val="single"/>
    </w:rPr>
  </w:style>
  <w:style w:type="paragraph" w:customStyle="1" w:styleId="Default">
    <w:name w:val="Default"/>
    <w:rsid w:val="000C7B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Kappaleenoletusfontti"/>
    <w:rsid w:val="001B25D9"/>
  </w:style>
  <w:style w:type="character" w:styleId="AvattuHyperlinkki">
    <w:name w:val="FollowedHyperlink"/>
    <w:basedOn w:val="Kappaleenoletusfontti"/>
    <w:uiPriority w:val="99"/>
    <w:semiHidden/>
    <w:unhideWhenUsed/>
    <w:rsid w:val="00E27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l.f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Fhv3tJS3ygnggEDZ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hel.fi/static/hkr/viher/kuvat/viikkikart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helsinki.fi/fi/n%C3%A4e-ja-koe/luonto/vanhankaupunginlahti-lintukeidas-keskell%C3%A4-helsinki%C3%A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RA_Yhteiset\Malliasiakirjat\Stara-Mallit\word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010E-DA1A-483C-A83A-E1E94D75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wordpohja</Template>
  <TotalTime>1</TotalTime>
  <Pages>2</Pages>
  <Words>175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Kiema Sami</dc:creator>
  <cp:keywords/>
  <dc:description/>
  <cp:lastModifiedBy>Tiia Naskali</cp:lastModifiedBy>
  <cp:revision>2</cp:revision>
  <cp:lastPrinted>2020-09-16T10:10:00Z</cp:lastPrinted>
  <dcterms:created xsi:type="dcterms:W3CDTF">2022-04-28T11:11:00Z</dcterms:created>
  <dcterms:modified xsi:type="dcterms:W3CDTF">2022-04-28T11:11:00Z</dcterms:modified>
</cp:coreProperties>
</file>